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DE79" w14:textId="1167AFEA" w:rsidR="004C404D" w:rsidRPr="003F12CC" w:rsidRDefault="004C404D" w:rsidP="004C40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PARTNERSHIP WITH LAWBREED LIMITED FOR NBA-YLF SUMMIT 2024: </w:t>
      </w:r>
      <w:r w:rsidRPr="003F12CC">
        <w:rPr>
          <w:b/>
          <w:bCs/>
          <w:sz w:val="28"/>
          <w:szCs w:val="28"/>
        </w:rPr>
        <w:t xml:space="preserve">STATEMENT </w:t>
      </w:r>
      <w:r>
        <w:rPr>
          <w:b/>
          <w:bCs/>
          <w:sz w:val="28"/>
          <w:szCs w:val="28"/>
        </w:rPr>
        <w:t>OF</w:t>
      </w:r>
      <w:r w:rsidRPr="003F12CC">
        <w:rPr>
          <w:b/>
          <w:bCs/>
          <w:sz w:val="28"/>
          <w:szCs w:val="28"/>
        </w:rPr>
        <w:t xml:space="preserve"> THE NBA-YLF CHAIRMAN, A. T. ABOKI.</w:t>
      </w:r>
    </w:p>
    <w:p w14:paraId="7E93AF6E" w14:textId="1C8AB8E7" w:rsidR="004C404D" w:rsidRDefault="004C404D" w:rsidP="004C404D">
      <w:pPr>
        <w:jc w:val="both"/>
        <w:rPr>
          <w:sz w:val="28"/>
          <w:szCs w:val="28"/>
        </w:rPr>
      </w:pPr>
      <w:r>
        <w:rPr>
          <w:sz w:val="28"/>
          <w:szCs w:val="28"/>
        </w:rPr>
        <w:t>Colleagues,</w:t>
      </w:r>
    </w:p>
    <w:p w14:paraId="20BAE3D3" w14:textId="1830E19F" w:rsidR="004C404D" w:rsidRDefault="004C404D" w:rsidP="004C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line with our earlier promise to continue to hold meaningful conversations with development partners to add value to you as you take out time to participate in the NBA-YLF Summit 2024, I am glad to announce, once again, that </w:t>
      </w:r>
      <w:r w:rsidR="00CA3FEB">
        <w:rPr>
          <w:sz w:val="28"/>
          <w:szCs w:val="28"/>
        </w:rPr>
        <w:t>the NBA-YLF</w:t>
      </w:r>
      <w:r>
        <w:rPr>
          <w:sz w:val="28"/>
          <w:szCs w:val="28"/>
        </w:rPr>
        <w:t xml:space="preserve"> Council has secured another groundbreaking partnership with </w:t>
      </w:r>
      <w:proofErr w:type="spellStart"/>
      <w:r>
        <w:rPr>
          <w:sz w:val="28"/>
          <w:szCs w:val="28"/>
        </w:rPr>
        <w:t>Lawbreed</w:t>
      </w:r>
      <w:proofErr w:type="spellEnd"/>
      <w:r>
        <w:rPr>
          <w:sz w:val="28"/>
          <w:szCs w:val="28"/>
        </w:rPr>
        <w:t xml:space="preserve"> Limited (</w:t>
      </w:r>
      <w:proofErr w:type="spellStart"/>
      <w:r>
        <w:rPr>
          <w:sz w:val="28"/>
          <w:szCs w:val="28"/>
        </w:rPr>
        <w:t>Lawbreed</w:t>
      </w:r>
      <w:proofErr w:type="spellEnd"/>
      <w:r>
        <w:rPr>
          <w:sz w:val="28"/>
          <w:szCs w:val="28"/>
        </w:rPr>
        <w:t xml:space="preserve">) themed </w:t>
      </w:r>
      <w:r w:rsidRPr="004C404D">
        <w:rPr>
          <w:b/>
          <w:bCs/>
          <w:sz w:val="28"/>
          <w:szCs w:val="28"/>
        </w:rPr>
        <w:t>“25</w:t>
      </w:r>
      <w:r w:rsidR="009342C7">
        <w:rPr>
          <w:b/>
          <w:bCs/>
          <w:sz w:val="28"/>
          <w:szCs w:val="28"/>
        </w:rPr>
        <w:t>-</w:t>
      </w:r>
      <w:r w:rsidRPr="004C404D">
        <w:rPr>
          <w:b/>
          <w:bCs/>
          <w:sz w:val="28"/>
          <w:szCs w:val="28"/>
        </w:rPr>
        <w:t>for</w:t>
      </w:r>
      <w:r w:rsidR="009342C7">
        <w:rPr>
          <w:b/>
          <w:bCs/>
          <w:sz w:val="28"/>
          <w:szCs w:val="28"/>
        </w:rPr>
        <w:t>-</w:t>
      </w:r>
      <w:r w:rsidRPr="004C404D">
        <w:rPr>
          <w:b/>
          <w:bCs/>
          <w:sz w:val="28"/>
          <w:szCs w:val="28"/>
        </w:rPr>
        <w:t>25”</w:t>
      </w:r>
      <w:r>
        <w:rPr>
          <w:sz w:val="28"/>
          <w:szCs w:val="28"/>
        </w:rPr>
        <w:t>.</w:t>
      </w:r>
    </w:p>
    <w:p w14:paraId="2AEAB725" w14:textId="29833AEA" w:rsidR="00CA3FEB" w:rsidRDefault="009342C7" w:rsidP="004C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this </w:t>
      </w:r>
      <w:r w:rsidR="004C404D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4C404D">
        <w:rPr>
          <w:sz w:val="28"/>
          <w:szCs w:val="28"/>
        </w:rPr>
        <w:t>for</w:t>
      </w:r>
      <w:r>
        <w:rPr>
          <w:sz w:val="28"/>
          <w:szCs w:val="28"/>
        </w:rPr>
        <w:t>-</w:t>
      </w:r>
      <w:r w:rsidR="004C404D">
        <w:rPr>
          <w:sz w:val="28"/>
          <w:szCs w:val="28"/>
        </w:rPr>
        <w:t>25</w:t>
      </w:r>
      <w:r>
        <w:rPr>
          <w:sz w:val="28"/>
          <w:szCs w:val="28"/>
        </w:rPr>
        <w:t xml:space="preserve"> exclusive partnership</w:t>
      </w:r>
      <w:r w:rsidR="004C404D">
        <w:rPr>
          <w:sz w:val="28"/>
          <w:szCs w:val="28"/>
        </w:rPr>
        <w:t xml:space="preserve">, </w:t>
      </w:r>
      <w:proofErr w:type="spellStart"/>
      <w:r w:rsidR="004C404D">
        <w:rPr>
          <w:sz w:val="28"/>
          <w:szCs w:val="28"/>
        </w:rPr>
        <w:t>Lawbreed</w:t>
      </w:r>
      <w:proofErr w:type="spellEnd"/>
      <w:r w:rsidR="004C404D">
        <w:rPr>
          <w:sz w:val="28"/>
          <w:szCs w:val="28"/>
        </w:rPr>
        <w:t xml:space="preserve"> promise</w:t>
      </w:r>
      <w:r w:rsidR="00CA3FEB">
        <w:rPr>
          <w:sz w:val="28"/>
          <w:szCs w:val="28"/>
        </w:rPr>
        <w:t>s</w:t>
      </w:r>
      <w:r w:rsidR="004C404D">
        <w:rPr>
          <w:sz w:val="28"/>
          <w:szCs w:val="28"/>
        </w:rPr>
        <w:t xml:space="preserve"> </w:t>
      </w:r>
      <w:r>
        <w:rPr>
          <w:sz w:val="28"/>
          <w:szCs w:val="28"/>
        </w:rPr>
        <w:t>to give 25% discount</w:t>
      </w:r>
      <w:r w:rsidR="00CA3FEB" w:rsidRPr="00CA3FEB">
        <w:rPr>
          <w:sz w:val="28"/>
          <w:szCs w:val="28"/>
        </w:rPr>
        <w:t xml:space="preserve"> </w:t>
      </w:r>
      <w:r w:rsidR="00CA3FEB">
        <w:rPr>
          <w:sz w:val="28"/>
          <w:szCs w:val="28"/>
        </w:rPr>
        <w:t>to delegates of the NBA-YLF Summit 2024</w:t>
      </w:r>
      <w:r>
        <w:rPr>
          <w:sz w:val="28"/>
          <w:szCs w:val="28"/>
        </w:rPr>
        <w:t xml:space="preserve"> on purchases</w:t>
      </w:r>
      <w:r w:rsidR="001A51FC">
        <w:rPr>
          <w:sz w:val="28"/>
          <w:szCs w:val="28"/>
        </w:rPr>
        <w:t>,</w:t>
      </w:r>
      <w:r w:rsidR="00D26D2E" w:rsidRPr="00D26D2E">
        <w:rPr>
          <w:sz w:val="28"/>
          <w:szCs w:val="28"/>
        </w:rPr>
        <w:t xml:space="preserve"> </w:t>
      </w:r>
      <w:r w:rsidR="001A51FC">
        <w:rPr>
          <w:sz w:val="28"/>
          <w:szCs w:val="28"/>
        </w:rPr>
        <w:t>worth</w:t>
      </w:r>
      <w:r w:rsidR="0079799D">
        <w:rPr>
          <w:sz w:val="28"/>
          <w:szCs w:val="28"/>
        </w:rPr>
        <w:t xml:space="preserve"> at least</w:t>
      </w:r>
      <w:r w:rsidR="00D26D2E">
        <w:rPr>
          <w:sz w:val="28"/>
          <w:szCs w:val="28"/>
        </w:rPr>
        <w:t xml:space="preserve"> </w:t>
      </w:r>
      <w:r w:rsidR="00D26D2E" w:rsidRPr="00A15C86">
        <w:rPr>
          <w:dstrike/>
          <w:sz w:val="28"/>
          <w:szCs w:val="28"/>
        </w:rPr>
        <w:t>N</w:t>
      </w:r>
      <w:r w:rsidR="00D26D2E">
        <w:rPr>
          <w:sz w:val="28"/>
          <w:szCs w:val="28"/>
        </w:rPr>
        <w:t>25,000.00 (Twenty-Five Thousand Naira) or more</w:t>
      </w:r>
      <w:r w:rsidR="001A51FC">
        <w:rPr>
          <w:sz w:val="28"/>
          <w:szCs w:val="28"/>
        </w:rPr>
        <w:t>,</w:t>
      </w:r>
      <w:r>
        <w:rPr>
          <w:sz w:val="28"/>
          <w:szCs w:val="28"/>
        </w:rPr>
        <w:t xml:space="preserve"> of </w:t>
      </w:r>
      <w:r w:rsidR="0065717A">
        <w:rPr>
          <w:sz w:val="28"/>
          <w:szCs w:val="28"/>
        </w:rPr>
        <w:t xml:space="preserve">some of </w:t>
      </w:r>
      <w:r w:rsidR="00A15C86">
        <w:rPr>
          <w:sz w:val="28"/>
          <w:szCs w:val="28"/>
        </w:rPr>
        <w:t>its publications</w:t>
      </w:r>
      <w:r>
        <w:rPr>
          <w:sz w:val="28"/>
          <w:szCs w:val="28"/>
        </w:rPr>
        <w:t xml:space="preserve">. </w:t>
      </w:r>
      <w:r w:rsidR="00CA3FEB">
        <w:rPr>
          <w:sz w:val="28"/>
          <w:szCs w:val="28"/>
        </w:rPr>
        <w:t xml:space="preserve">This is targeted towards </w:t>
      </w:r>
      <w:r w:rsidR="00E703C6">
        <w:rPr>
          <w:sz w:val="28"/>
          <w:szCs w:val="28"/>
        </w:rPr>
        <w:t>supporting our colleagues of the YLF in building and equipping their libraries and practice for greater success.</w:t>
      </w:r>
    </w:p>
    <w:p w14:paraId="68DBC97D" w14:textId="65A8AB84" w:rsidR="004C404D" w:rsidRDefault="00CA3FEB" w:rsidP="004C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While we extend our heartfelt appreciation </w:t>
      </w:r>
      <w:r w:rsidR="005C310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Lawbreed</w:t>
      </w:r>
      <w:proofErr w:type="spellEnd"/>
      <w:r>
        <w:rPr>
          <w:sz w:val="28"/>
          <w:szCs w:val="28"/>
        </w:rPr>
        <w:t xml:space="preserve">, we do not hesitate to mention that our door is always open to having more fruitful partnerships and engagements </w:t>
      </w:r>
      <w:r w:rsidR="00946340">
        <w:rPr>
          <w:sz w:val="28"/>
          <w:szCs w:val="28"/>
        </w:rPr>
        <w:t>with th</w:t>
      </w:r>
      <w:r w:rsidR="00F878DE">
        <w:rPr>
          <w:sz w:val="28"/>
          <w:szCs w:val="28"/>
        </w:rPr>
        <w:t>is</w:t>
      </w:r>
      <w:r w:rsidR="00946340">
        <w:rPr>
          <w:sz w:val="28"/>
          <w:szCs w:val="28"/>
        </w:rPr>
        <w:t xml:space="preserve"> reputable institution </w:t>
      </w:r>
      <w:r>
        <w:rPr>
          <w:sz w:val="28"/>
          <w:szCs w:val="28"/>
        </w:rPr>
        <w:t xml:space="preserve">on </w:t>
      </w:r>
      <w:r w:rsidR="003011A0">
        <w:rPr>
          <w:sz w:val="28"/>
          <w:szCs w:val="28"/>
        </w:rPr>
        <w:t>behalf of</w:t>
      </w:r>
      <w:r>
        <w:rPr>
          <w:sz w:val="28"/>
          <w:szCs w:val="28"/>
        </w:rPr>
        <w:t xml:space="preserve"> our teeming colleagues.</w:t>
      </w:r>
      <w:r w:rsidR="004C404D">
        <w:rPr>
          <w:sz w:val="28"/>
          <w:szCs w:val="28"/>
        </w:rPr>
        <w:t xml:space="preserve"> </w:t>
      </w:r>
    </w:p>
    <w:p w14:paraId="52E38944" w14:textId="06EC648A" w:rsidR="003011A0" w:rsidRDefault="003011A0" w:rsidP="004C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Interested delegates shall be handed specialized discount coupons during the Summit with which they can purchase items on </w:t>
      </w:r>
      <w:proofErr w:type="spellStart"/>
      <w:r>
        <w:rPr>
          <w:sz w:val="28"/>
          <w:szCs w:val="28"/>
        </w:rPr>
        <w:t>Lawbreed’s</w:t>
      </w:r>
      <w:proofErr w:type="spellEnd"/>
      <w:r>
        <w:rPr>
          <w:sz w:val="28"/>
          <w:szCs w:val="28"/>
        </w:rPr>
        <w:t xml:space="preserve"> website, via direct order, by physical visit to its office or via email. The coupons will be valid till 5</w:t>
      </w:r>
      <w:r w:rsidRPr="00E703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2024.</w:t>
      </w:r>
      <w:r w:rsidR="0073601F">
        <w:rPr>
          <w:sz w:val="28"/>
          <w:szCs w:val="28"/>
        </w:rPr>
        <w:t xml:space="preserve"> </w:t>
      </w:r>
    </w:p>
    <w:p w14:paraId="52CDAE67" w14:textId="28C397A4" w:rsidR="004C404D" w:rsidRDefault="004C404D" w:rsidP="004C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encourage </w:t>
      </w:r>
      <w:r w:rsidR="0037643D">
        <w:rPr>
          <w:sz w:val="28"/>
          <w:szCs w:val="28"/>
        </w:rPr>
        <w:t>all young lawyers</w:t>
      </w:r>
      <w:r w:rsidRPr="0032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73601F">
        <w:rPr>
          <w:sz w:val="28"/>
          <w:szCs w:val="28"/>
        </w:rPr>
        <w:t>take advantage of this</w:t>
      </w:r>
      <w:r w:rsidR="004C196E">
        <w:rPr>
          <w:sz w:val="28"/>
          <w:szCs w:val="28"/>
        </w:rPr>
        <w:t>, and other benefits the NBA-YLF Summit 2024 brings to you</w:t>
      </w:r>
      <w:r w:rsidR="00FD38C8">
        <w:rPr>
          <w:sz w:val="28"/>
          <w:szCs w:val="28"/>
        </w:rPr>
        <w:t>r doorsteps</w:t>
      </w:r>
      <w:r w:rsidR="004C196E">
        <w:rPr>
          <w:sz w:val="28"/>
          <w:szCs w:val="28"/>
        </w:rPr>
        <w:t xml:space="preserve">. </w:t>
      </w:r>
      <w:r w:rsidR="009A2EEA">
        <w:rPr>
          <w:sz w:val="28"/>
          <w:szCs w:val="28"/>
        </w:rPr>
        <w:t>On this note, k</w:t>
      </w:r>
      <w:r w:rsidR="004C196E">
        <w:rPr>
          <w:sz w:val="28"/>
          <w:szCs w:val="28"/>
        </w:rPr>
        <w:t xml:space="preserve">indly </w:t>
      </w:r>
      <w:r>
        <w:rPr>
          <w:sz w:val="28"/>
          <w:szCs w:val="28"/>
        </w:rPr>
        <w:t xml:space="preserve">log onto the YLF website at </w:t>
      </w:r>
      <w:hyperlink r:id="rId6" w:history="1">
        <w:r w:rsidRPr="00054599">
          <w:rPr>
            <w:rStyle w:val="Hyperlink"/>
            <w:sz w:val="28"/>
            <w:szCs w:val="28"/>
          </w:rPr>
          <w:t>https://ylf.nigerianbar.org.ng/ylf/events/</w:t>
        </w:r>
      </w:hyperlink>
      <w:r>
        <w:rPr>
          <w:sz w:val="28"/>
          <w:szCs w:val="28"/>
        </w:rPr>
        <w:t xml:space="preserve"> to register if you have not already done </w:t>
      </w:r>
      <w:r w:rsidR="004C196E">
        <w:rPr>
          <w:sz w:val="28"/>
          <w:szCs w:val="28"/>
        </w:rPr>
        <w:t>so</w:t>
      </w:r>
      <w:r>
        <w:rPr>
          <w:sz w:val="28"/>
          <w:szCs w:val="28"/>
        </w:rPr>
        <w:t>.</w:t>
      </w:r>
    </w:p>
    <w:p w14:paraId="37A89822" w14:textId="77777777" w:rsidR="004C404D" w:rsidRDefault="004C404D" w:rsidP="004C404D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Regards!</w:t>
      </w:r>
    </w:p>
    <w:p w14:paraId="59E12DB6" w14:textId="77777777" w:rsidR="004C404D" w:rsidRDefault="004C404D" w:rsidP="004C404D">
      <w:pPr>
        <w:spacing w:after="0"/>
        <w:jc w:val="both"/>
        <w:rPr>
          <w:sz w:val="28"/>
          <w:szCs w:val="28"/>
        </w:rPr>
      </w:pPr>
    </w:p>
    <w:p w14:paraId="2EA38565" w14:textId="77777777" w:rsidR="004C404D" w:rsidRPr="00533E28" w:rsidRDefault="004C404D" w:rsidP="004C404D">
      <w:pPr>
        <w:spacing w:after="0"/>
        <w:jc w:val="both"/>
        <w:rPr>
          <w:b/>
          <w:bCs/>
          <w:sz w:val="28"/>
          <w:szCs w:val="28"/>
        </w:rPr>
      </w:pPr>
      <w:proofErr w:type="spellStart"/>
      <w:r w:rsidRPr="00533E2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bdurrauf</w:t>
      </w:r>
      <w:proofErr w:type="spellEnd"/>
      <w:r w:rsidRPr="00533E28">
        <w:rPr>
          <w:b/>
          <w:bCs/>
          <w:sz w:val="28"/>
          <w:szCs w:val="28"/>
        </w:rPr>
        <w:t xml:space="preserve"> </w:t>
      </w:r>
      <w:proofErr w:type="spellStart"/>
      <w:r w:rsidRPr="00533E28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ijjani</w:t>
      </w:r>
      <w:proofErr w:type="spellEnd"/>
      <w:r w:rsidRPr="00533E28">
        <w:rPr>
          <w:b/>
          <w:bCs/>
          <w:sz w:val="28"/>
          <w:szCs w:val="28"/>
        </w:rPr>
        <w:t xml:space="preserve"> </w:t>
      </w:r>
      <w:proofErr w:type="spellStart"/>
      <w:r w:rsidRPr="00533E28">
        <w:rPr>
          <w:b/>
          <w:bCs/>
          <w:sz w:val="28"/>
          <w:szCs w:val="28"/>
        </w:rPr>
        <w:t>Aboki</w:t>
      </w:r>
      <w:proofErr w:type="spellEnd"/>
    </w:p>
    <w:p w14:paraId="29912662" w14:textId="6ECE81CF" w:rsidR="00464914" w:rsidRDefault="004C404D" w:rsidP="004C404D">
      <w:pPr>
        <w:jc w:val="both"/>
      </w:pPr>
      <w:r>
        <w:rPr>
          <w:sz w:val="28"/>
          <w:szCs w:val="28"/>
        </w:rPr>
        <w:t>Chairman, NBA-YLF Governing Council</w:t>
      </w:r>
    </w:p>
    <w:sectPr w:rsidR="00464914" w:rsidSect="002E0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4D"/>
    <w:rsid w:val="001A51FC"/>
    <w:rsid w:val="002E0E84"/>
    <w:rsid w:val="003011A0"/>
    <w:rsid w:val="0037643D"/>
    <w:rsid w:val="004640A3"/>
    <w:rsid w:val="00464914"/>
    <w:rsid w:val="004C196E"/>
    <w:rsid w:val="004C404D"/>
    <w:rsid w:val="005C3102"/>
    <w:rsid w:val="0065717A"/>
    <w:rsid w:val="006F744E"/>
    <w:rsid w:val="0070688C"/>
    <w:rsid w:val="0073601F"/>
    <w:rsid w:val="0079799D"/>
    <w:rsid w:val="009342C7"/>
    <w:rsid w:val="00946340"/>
    <w:rsid w:val="009A2EEA"/>
    <w:rsid w:val="00A15C86"/>
    <w:rsid w:val="00CA3FEB"/>
    <w:rsid w:val="00CD0205"/>
    <w:rsid w:val="00D26D2E"/>
    <w:rsid w:val="00E703C6"/>
    <w:rsid w:val="00F878DE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0B99"/>
  <w15:chartTrackingRefBased/>
  <w15:docId w15:val="{E20C06D2-7162-4529-9682-BCB4FAB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4D"/>
    <w:pPr>
      <w:spacing w:after="200" w:line="276" w:lineRule="auto"/>
    </w:pPr>
    <w:rPr>
      <w:rFonts w:ascii="Calibri" w:eastAsia="SimSun" w:hAnsi="Calibri" w:cs="Times New Roman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40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ylf.nigerianbar.org.ng/ylf/events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FF9D-1BC0-465D-8D15-FF27A0BD54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Muhammad</dc:creator>
  <cp:keywords/>
  <dc:description/>
  <cp:lastModifiedBy>Muhammad Mujahid</cp:lastModifiedBy>
  <cp:revision>2</cp:revision>
  <dcterms:created xsi:type="dcterms:W3CDTF">2024-01-15T14:45:00Z</dcterms:created>
  <dcterms:modified xsi:type="dcterms:W3CDTF">2024-01-15T14:45:00Z</dcterms:modified>
</cp:coreProperties>
</file>